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7" w:rsidRDefault="00533F37" w:rsidP="00533F37">
      <w:pPr>
        <w:spacing w:after="0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28"/>
          <w:szCs w:val="28"/>
        </w:rPr>
        <w:t>График мобильных комплексов   на  август</w:t>
      </w:r>
      <w:r>
        <w:rPr>
          <w:b/>
          <w:sz w:val="28"/>
          <w:szCs w:val="28"/>
        </w:rPr>
        <w:tab/>
        <w:t xml:space="preserve"> 2025 года</w:t>
      </w:r>
    </w:p>
    <w:p w:rsidR="00533F37" w:rsidRDefault="00533F37" w:rsidP="00533F37">
      <w:pPr>
        <w:spacing w:after="0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</w:t>
      </w:r>
    </w:p>
    <w:p w:rsidR="00533F37" w:rsidRDefault="00533F37" w:rsidP="00533F3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</w:t>
      </w:r>
      <w:r w:rsidR="00FA7649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Мобильный ФАП  </w:t>
      </w:r>
    </w:p>
    <w:tbl>
      <w:tblPr>
        <w:tblStyle w:val="a3"/>
        <w:tblpPr w:leftFromText="180" w:rightFromText="180" w:vertAnchor="text" w:horzAnchor="margin" w:tblpXSpec="center" w:tblpY="639"/>
        <w:tblW w:w="10168" w:type="dxa"/>
        <w:tblLayout w:type="fixed"/>
        <w:tblLook w:val="04A0"/>
      </w:tblPr>
      <w:tblGrid>
        <w:gridCol w:w="959"/>
        <w:gridCol w:w="1344"/>
        <w:gridCol w:w="3334"/>
        <w:gridCol w:w="1842"/>
        <w:gridCol w:w="919"/>
        <w:gridCol w:w="1770"/>
      </w:tblGrid>
      <w:tr w:rsidR="00873BA9" w:rsidTr="00C81ECB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Дата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пункт/организация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/>
        </w:tc>
      </w:tr>
      <w:tr w:rsidR="00873BA9" w:rsidTr="00C81ECB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r>
              <w:t>12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6C6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/>
        </w:tc>
      </w:tr>
      <w:tr w:rsidR="00873BA9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>
            <w:r>
              <w:t>13</w:t>
            </w:r>
            <w:r w:rsidRPr="00560202">
              <w:t xml:space="preserve">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Д.Шилова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/>
        </w:tc>
      </w:tr>
      <w:tr w:rsidR="00873BA9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CA171F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CA171F">
            <w:r>
              <w:t>14</w:t>
            </w:r>
            <w:r w:rsidRPr="00560202">
              <w:t xml:space="preserve">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CA1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6C6719" w:rsidP="00CA1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CA171F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CA171F"/>
        </w:tc>
      </w:tr>
      <w:tr w:rsidR="00873BA9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CA171F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CA171F">
            <w:r>
              <w:t>15</w:t>
            </w:r>
            <w:r w:rsidRPr="00560202">
              <w:t xml:space="preserve">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6C6719" w:rsidP="00CA1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341BE4">
              <w:rPr>
                <w:sz w:val="18"/>
                <w:szCs w:val="18"/>
              </w:rPr>
              <w:t>Соколова (Колчедан)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341BE4" w:rsidP="00CA17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A9" w:rsidRDefault="00873BA9" w:rsidP="00CA171F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A9" w:rsidRDefault="00873BA9" w:rsidP="00CA171F"/>
        </w:tc>
      </w:tr>
      <w:tr w:rsidR="00341BE4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r>
              <w:t>18</w:t>
            </w:r>
            <w:r w:rsidRPr="00560202">
              <w:t xml:space="preserve">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Д.Черноусова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Садриев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E4" w:rsidRDefault="00341BE4" w:rsidP="00341BE4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/>
        </w:tc>
      </w:tr>
      <w:tr w:rsidR="00341BE4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r>
              <w:t>19</w:t>
            </w:r>
            <w:r w:rsidRPr="00560202">
              <w:t xml:space="preserve">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E4" w:rsidRDefault="00341BE4" w:rsidP="00341BE4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E4" w:rsidRDefault="00341BE4" w:rsidP="00341BE4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>20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С.Троицкое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 xml:space="preserve">21 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Б-Белоносова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Садриев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 xml:space="preserve">22 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Д.Походилова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Е.В.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 xml:space="preserve">25 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Д.Черноскутова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Крапивина Т.А.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>26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С.Рыбниковское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 xml:space="preserve">27 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Д.Кремлевка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Игнатьева Д.В.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 xml:space="preserve">28 </w:t>
            </w:r>
            <w:r w:rsidRPr="00B635CB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С.Клевакинское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  <w:tr w:rsidR="00297282" w:rsidTr="00C81E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r>
              <w:t xml:space="preserve">29 </w:t>
            </w:r>
            <w:r w:rsidRPr="00B635CB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Д.Щербакова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Хмелинина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82" w:rsidRDefault="00297282" w:rsidP="0029728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82" w:rsidRDefault="00297282" w:rsidP="00297282"/>
        </w:tc>
      </w:tr>
    </w:tbl>
    <w:p w:rsidR="00873BA9" w:rsidRDefault="00873BA9" w:rsidP="00533F37">
      <w:pPr>
        <w:rPr>
          <w:sz w:val="18"/>
          <w:szCs w:val="18"/>
        </w:rPr>
      </w:pPr>
    </w:p>
    <w:p w:rsidR="00CA171F" w:rsidRDefault="006C6719" w:rsidP="00533F37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533F37" w:rsidRDefault="00FA7649" w:rsidP="00533F3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="00533F37">
        <w:rPr>
          <w:b/>
          <w:sz w:val="18"/>
          <w:szCs w:val="18"/>
        </w:rPr>
        <w:t xml:space="preserve">Мобильный   </w:t>
      </w:r>
      <w:proofErr w:type="spellStart"/>
      <w:r w:rsidR="00533F37">
        <w:rPr>
          <w:b/>
          <w:sz w:val="18"/>
          <w:szCs w:val="18"/>
        </w:rPr>
        <w:t>маммограф</w:t>
      </w:r>
      <w:proofErr w:type="spellEnd"/>
    </w:p>
    <w:tbl>
      <w:tblPr>
        <w:tblStyle w:val="a3"/>
        <w:tblpPr w:leftFromText="180" w:rightFromText="180" w:vertAnchor="text" w:horzAnchor="margin" w:tblpX="-277" w:tblpY="460"/>
        <w:tblW w:w="10164" w:type="dxa"/>
        <w:tblLayout w:type="fixed"/>
        <w:tblLook w:val="04A0"/>
      </w:tblPr>
      <w:tblGrid>
        <w:gridCol w:w="534"/>
        <w:gridCol w:w="1275"/>
        <w:gridCol w:w="4428"/>
        <w:gridCol w:w="956"/>
        <w:gridCol w:w="2971"/>
      </w:tblGrid>
      <w:tr w:rsidR="00533F37" w:rsidTr="00297282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37" w:rsidRDefault="00533F37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37" w:rsidRDefault="00533F37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37" w:rsidRDefault="00533F37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37" w:rsidRDefault="00533F37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37" w:rsidRDefault="00533F37" w:rsidP="00297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C81ECB" w:rsidTr="00297282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августа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К-Уральский,ул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брамова,2.Филиал психиатр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</w:tr>
      <w:tr w:rsidR="00C81ECB" w:rsidTr="00297282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августа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С.Покровское, 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ольничный городок 1 </w:t>
            </w:r>
            <w:proofErr w:type="spellStart"/>
            <w:r>
              <w:rPr>
                <w:sz w:val="18"/>
                <w:szCs w:val="18"/>
              </w:rPr>
              <w:t>а,ЦРБ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Участковые </w:t>
            </w:r>
            <w:proofErr w:type="spellStart"/>
            <w:r>
              <w:rPr>
                <w:sz w:val="18"/>
                <w:szCs w:val="18"/>
              </w:rPr>
              <w:t>иерапевты</w:t>
            </w:r>
            <w:proofErr w:type="spellEnd"/>
          </w:p>
        </w:tc>
      </w:tr>
      <w:tr w:rsidR="00C81ECB" w:rsidTr="00297282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Pr="00FA7649" w:rsidRDefault="00C81ECB" w:rsidP="00C81ECB">
            <w:pPr>
              <w:rPr>
                <w:sz w:val="20"/>
                <w:szCs w:val="20"/>
              </w:rPr>
            </w:pPr>
            <w:r w:rsidRPr="00FA7649">
              <w:rPr>
                <w:sz w:val="20"/>
                <w:szCs w:val="20"/>
              </w:rPr>
              <w:t>25августа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С.Сипавское</w:t>
            </w:r>
            <w:proofErr w:type="spellEnd"/>
            <w:r>
              <w:rPr>
                <w:sz w:val="18"/>
                <w:szCs w:val="18"/>
              </w:rPr>
              <w:t>, ул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агарина 38 а, ОВП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C81ECB" w:rsidP="00C81ECB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CB" w:rsidRDefault="009E697B" w:rsidP="00C81ECB">
            <w:r>
              <w:t>Жданова Е.Э.</w:t>
            </w:r>
          </w:p>
        </w:tc>
      </w:tr>
    </w:tbl>
    <w:p w:rsidR="00533F37" w:rsidRDefault="00623436" w:rsidP="00533F3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533F37" w:rsidRDefault="00533F37" w:rsidP="00533F37">
      <w:pPr>
        <w:rPr>
          <w:b/>
          <w:sz w:val="18"/>
          <w:szCs w:val="18"/>
        </w:rPr>
      </w:pPr>
    </w:p>
    <w:p w:rsidR="00C43697" w:rsidRDefault="00C43697" w:rsidP="00C4369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26436F">
        <w:rPr>
          <w:b/>
          <w:sz w:val="18"/>
          <w:szCs w:val="18"/>
        </w:rPr>
        <w:t xml:space="preserve"> </w:t>
      </w:r>
      <w:r w:rsidR="006234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</w:t>
      </w:r>
      <w:r w:rsidR="00533F37">
        <w:rPr>
          <w:b/>
          <w:sz w:val="18"/>
          <w:szCs w:val="18"/>
        </w:rPr>
        <w:t xml:space="preserve"> График работы </w:t>
      </w:r>
      <w:proofErr w:type="gramStart"/>
      <w:r w:rsidR="00533F37">
        <w:rPr>
          <w:b/>
          <w:sz w:val="18"/>
          <w:szCs w:val="18"/>
        </w:rPr>
        <w:t>передвижного</w:t>
      </w:r>
      <w:proofErr w:type="gramEnd"/>
      <w:r w:rsidR="00533F37">
        <w:rPr>
          <w:b/>
          <w:sz w:val="18"/>
          <w:szCs w:val="18"/>
        </w:rPr>
        <w:t xml:space="preserve"> </w:t>
      </w:r>
      <w:proofErr w:type="spellStart"/>
      <w:r w:rsidR="00533F37">
        <w:rPr>
          <w:b/>
          <w:sz w:val="18"/>
          <w:szCs w:val="18"/>
        </w:rPr>
        <w:t>флюорографа</w:t>
      </w:r>
      <w:proofErr w:type="spellEnd"/>
      <w:r w:rsidR="00623436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</w:t>
      </w:r>
    </w:p>
    <w:p w:rsidR="00C43697" w:rsidRDefault="00C43697" w:rsidP="00C43697">
      <w:pPr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b/>
          <w:color w:val="FF0000"/>
          <w:sz w:val="18"/>
          <w:szCs w:val="18"/>
        </w:rPr>
        <w:t>При себе иметь медицинский полис обязательно!!!!!</w:t>
      </w:r>
    </w:p>
    <w:p w:rsidR="0026436F" w:rsidRDefault="00C43697" w:rsidP="00623436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tbl>
      <w:tblPr>
        <w:tblStyle w:val="a3"/>
        <w:tblpPr w:leftFromText="180" w:rightFromText="180" w:vertAnchor="text" w:horzAnchor="margin" w:tblpX="-952" w:tblpY="460"/>
        <w:tblW w:w="10839" w:type="dxa"/>
        <w:tblLayout w:type="fixed"/>
        <w:tblLook w:val="04A0"/>
      </w:tblPr>
      <w:tblGrid>
        <w:gridCol w:w="1101"/>
        <w:gridCol w:w="1134"/>
        <w:gridCol w:w="4677"/>
        <w:gridCol w:w="956"/>
        <w:gridCol w:w="2971"/>
      </w:tblGrid>
      <w:tr w:rsidR="0026436F" w:rsidTr="006A4B02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26436F" w:rsidTr="006A4B02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августа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П.Новый Быт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C43697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Жданова Е.Э,</w:t>
            </w:r>
          </w:p>
        </w:tc>
      </w:tr>
      <w:tr w:rsidR="0026436F" w:rsidTr="006A4B02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августа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С.Травянское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C81ECB" w:rsidP="006A4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Черноскутова</w:t>
            </w:r>
            <w:proofErr w:type="spellEnd"/>
            <w:r>
              <w:rPr>
                <w:sz w:val="18"/>
                <w:szCs w:val="18"/>
              </w:rPr>
              <w:t xml:space="preserve"> К.А.</w:t>
            </w:r>
          </w:p>
        </w:tc>
      </w:tr>
      <w:tr w:rsidR="0026436F" w:rsidTr="006A4B02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августа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П.Мартюш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26436F" w:rsidP="006A4B02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6F" w:rsidRDefault="00C43697" w:rsidP="006A4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Мусихина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Т.М.</w:t>
            </w:r>
            <w:r w:rsidR="00C81ECB">
              <w:rPr>
                <w:sz w:val="18"/>
                <w:szCs w:val="18"/>
              </w:rPr>
              <w:t>,Дмитриев</w:t>
            </w:r>
            <w:proofErr w:type="spellEnd"/>
            <w:r w:rsidR="00C81ECB">
              <w:rPr>
                <w:sz w:val="18"/>
                <w:szCs w:val="18"/>
              </w:rPr>
              <w:t xml:space="preserve"> Е.М.</w:t>
            </w:r>
          </w:p>
        </w:tc>
      </w:tr>
    </w:tbl>
    <w:p w:rsidR="0026436F" w:rsidRDefault="0026436F" w:rsidP="00533F37">
      <w:pPr>
        <w:rPr>
          <w:b/>
          <w:color w:val="FF0000"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2343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 w:rsidR="00623436">
        <w:rPr>
          <w:b/>
          <w:sz w:val="18"/>
          <w:szCs w:val="18"/>
        </w:rPr>
        <w:t xml:space="preserve">       </w:t>
      </w:r>
    </w:p>
    <w:p w:rsidR="00533F37" w:rsidRDefault="00533F37" w:rsidP="00533F3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График 65 +   2025 года  для проведения диспансеризации</w:t>
      </w:r>
      <w:r w:rsidR="00767DF3">
        <w:rPr>
          <w:b/>
          <w:sz w:val="18"/>
          <w:szCs w:val="18"/>
        </w:rPr>
        <w:t xml:space="preserve"> на август</w:t>
      </w: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993"/>
        <w:gridCol w:w="1134"/>
        <w:gridCol w:w="2835"/>
        <w:gridCol w:w="2115"/>
        <w:gridCol w:w="862"/>
        <w:gridCol w:w="2517"/>
      </w:tblGrid>
      <w:tr w:rsidR="004C58E2" w:rsidTr="000A69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Насеоенный</w:t>
            </w:r>
            <w:proofErr w:type="spellEnd"/>
            <w:r>
              <w:rPr>
                <w:sz w:val="18"/>
                <w:szCs w:val="18"/>
              </w:rPr>
              <w:t xml:space="preserve"> пункт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доставка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2" w:rsidRDefault="000A6943" w:rsidP="004C58E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План-чел</w:t>
            </w:r>
            <w:proofErr w:type="spellEnd"/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4C58E2" w:rsidTr="000A69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7C2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С.Соновское,д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оходилова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4C58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Сосновская</w:t>
            </w:r>
            <w:proofErr w:type="spellEnd"/>
            <w:r>
              <w:rPr>
                <w:sz w:val="18"/>
                <w:szCs w:val="18"/>
              </w:rPr>
              <w:t xml:space="preserve"> ОВП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2" w:rsidRDefault="000A6943" w:rsidP="004C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2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Е.В.</w:t>
            </w:r>
          </w:p>
        </w:tc>
      </w:tr>
      <w:tr w:rsidR="000A6943" w:rsidTr="000A69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7C2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П.Горный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  ЦРБ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Default="000A6943" w:rsidP="004C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Казарян</w:t>
            </w:r>
            <w:proofErr w:type="spellEnd"/>
            <w:r>
              <w:rPr>
                <w:sz w:val="18"/>
                <w:szCs w:val="18"/>
              </w:rPr>
              <w:t xml:space="preserve"> Е.В,</w:t>
            </w:r>
          </w:p>
        </w:tc>
      </w:tr>
      <w:tr w:rsidR="000A6943" w:rsidTr="000A69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7C2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С.клевакинское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  ЦРБ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Садриев</w:t>
            </w:r>
            <w:proofErr w:type="spellEnd"/>
            <w:r>
              <w:rPr>
                <w:sz w:val="18"/>
                <w:szCs w:val="18"/>
              </w:rPr>
              <w:t xml:space="preserve"> Д.А,</w:t>
            </w:r>
          </w:p>
        </w:tc>
      </w:tr>
      <w:tr w:rsidR="000A6943" w:rsidTr="000A69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7C2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С.клевакинское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  ЦРБ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Садриев</w:t>
            </w:r>
            <w:proofErr w:type="spellEnd"/>
            <w:r>
              <w:rPr>
                <w:sz w:val="18"/>
                <w:szCs w:val="18"/>
              </w:rPr>
              <w:t xml:space="preserve"> Д.А,</w:t>
            </w:r>
          </w:p>
        </w:tc>
      </w:tr>
      <w:tr w:rsidR="000A6943" w:rsidTr="000A69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7C2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Н-Исетское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  ЦРБ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Н.А.</w:t>
            </w:r>
          </w:p>
        </w:tc>
      </w:tr>
      <w:tr w:rsidR="000A6943" w:rsidTr="000A69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7C2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Кисловское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  ЦРБ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Default="000A6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43" w:rsidRDefault="000A6943" w:rsidP="00751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Неуймина О.Н.</w:t>
            </w:r>
          </w:p>
        </w:tc>
      </w:tr>
    </w:tbl>
    <w:p w:rsidR="00533F37" w:rsidRDefault="00533F37" w:rsidP="00533F37">
      <w:pPr>
        <w:rPr>
          <w:sz w:val="18"/>
          <w:szCs w:val="18"/>
        </w:rPr>
      </w:pPr>
    </w:p>
    <w:p w:rsidR="0026436F" w:rsidRPr="00644970" w:rsidRDefault="00644970" w:rsidP="00533F3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644970">
        <w:rPr>
          <w:b/>
          <w:sz w:val="18"/>
          <w:szCs w:val="18"/>
        </w:rPr>
        <w:t>Выездная поликлиника</w:t>
      </w:r>
    </w:p>
    <w:p w:rsidR="00644970" w:rsidRDefault="00C81ECB" w:rsidP="00533F3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</w:p>
    <w:tbl>
      <w:tblPr>
        <w:tblStyle w:val="a3"/>
        <w:tblpPr w:leftFromText="180" w:rightFromText="180" w:vertAnchor="text" w:horzAnchor="margin" w:tblpX="-952" w:tblpY="460"/>
        <w:tblW w:w="10839" w:type="dxa"/>
        <w:tblLayout w:type="fixed"/>
        <w:tblLook w:val="04A0"/>
      </w:tblPr>
      <w:tblGrid>
        <w:gridCol w:w="959"/>
        <w:gridCol w:w="1134"/>
        <w:gridCol w:w="3118"/>
        <w:gridCol w:w="3544"/>
        <w:gridCol w:w="2084"/>
      </w:tblGrid>
      <w:tr w:rsidR="00644970" w:rsidTr="00C43697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70" w:rsidRDefault="00644970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70" w:rsidRDefault="00644970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70" w:rsidRDefault="00644970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70" w:rsidRDefault="00C43697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бригады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70" w:rsidRDefault="00644970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D94423" w:rsidTr="00C43697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C43697" w:rsidP="003D7B50">
            <w:proofErr w:type="spellStart"/>
            <w:r>
              <w:t>Терапевт</w:t>
            </w:r>
            <w:proofErr w:type="gramStart"/>
            <w:r>
              <w:t>,о</w:t>
            </w:r>
            <w:proofErr w:type="gramEnd"/>
            <w:r>
              <w:t>кулист,отоларинг.,акушерка,невролог,УЗИ,проц.,ЭКГ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>
            <w:r w:rsidRPr="0048556D">
              <w:rPr>
                <w:sz w:val="18"/>
                <w:szCs w:val="18"/>
              </w:rPr>
              <w:t>Тимшина Т.Н.</w:t>
            </w:r>
          </w:p>
        </w:tc>
      </w:tr>
      <w:tr w:rsidR="00C43697" w:rsidTr="00C43697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r>
              <w:rPr>
                <w:sz w:val="18"/>
                <w:szCs w:val="18"/>
              </w:rPr>
              <w:t xml:space="preserve">14 </w:t>
            </w:r>
            <w:r w:rsidRPr="00A05613">
              <w:rPr>
                <w:sz w:val="18"/>
                <w:szCs w:val="18"/>
              </w:rPr>
              <w:t>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Pr="00050477" w:rsidRDefault="00C43697" w:rsidP="00B13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proofErr w:type="spellStart"/>
            <w:r w:rsidRPr="00A81C7C">
              <w:t>Терапевт</w:t>
            </w:r>
            <w:proofErr w:type="gramStart"/>
            <w:r w:rsidRPr="00A81C7C">
              <w:t>,о</w:t>
            </w:r>
            <w:proofErr w:type="gramEnd"/>
            <w:r w:rsidRPr="00A81C7C">
              <w:t>кулист,отоларинг.,акушерка,невролог,УЗИ,проц.,ЭКГ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r w:rsidRPr="0048556D">
              <w:rPr>
                <w:sz w:val="18"/>
                <w:szCs w:val="18"/>
              </w:rPr>
              <w:t>Тимшина Т.Н.</w:t>
            </w:r>
          </w:p>
        </w:tc>
      </w:tr>
      <w:tr w:rsidR="00C43697" w:rsidTr="00C43697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r>
              <w:rPr>
                <w:sz w:val="18"/>
                <w:szCs w:val="18"/>
              </w:rPr>
              <w:t>19</w:t>
            </w:r>
            <w:r w:rsidRPr="00A05613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Pr="00050477" w:rsidRDefault="00C43697" w:rsidP="00B13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proofErr w:type="spellStart"/>
            <w:r w:rsidRPr="00A81C7C">
              <w:t>Терапевт</w:t>
            </w:r>
            <w:proofErr w:type="gramStart"/>
            <w:r w:rsidRPr="00A81C7C">
              <w:t>,о</w:t>
            </w:r>
            <w:proofErr w:type="gramEnd"/>
            <w:r w:rsidRPr="00A81C7C">
              <w:t>кулист,отоларинг.,акушерка,невролог,УЗИ,проц.,ЭКГ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r w:rsidRPr="0048556D">
              <w:rPr>
                <w:sz w:val="18"/>
                <w:szCs w:val="18"/>
              </w:rPr>
              <w:t>Тимшина Т.Н.</w:t>
            </w:r>
          </w:p>
        </w:tc>
      </w:tr>
      <w:tr w:rsidR="00C43697" w:rsidTr="00C43697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r w:rsidRPr="00A0561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A05613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Pr="00050477" w:rsidRDefault="00C43697" w:rsidP="00B13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proofErr w:type="spellStart"/>
            <w:r w:rsidRPr="00A81C7C">
              <w:t>Терапевт</w:t>
            </w:r>
            <w:proofErr w:type="gramStart"/>
            <w:r w:rsidRPr="00A81C7C">
              <w:t>,о</w:t>
            </w:r>
            <w:proofErr w:type="gramEnd"/>
            <w:r w:rsidRPr="00A81C7C">
              <w:t>кулист,отоларинг.,акушерка,невролог,УЗИ,проц.,ЭКГ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r w:rsidRPr="0048556D">
              <w:rPr>
                <w:sz w:val="18"/>
                <w:szCs w:val="18"/>
              </w:rPr>
              <w:t>Тимшина Т.Н.</w:t>
            </w:r>
          </w:p>
        </w:tc>
      </w:tr>
      <w:tr w:rsidR="00C43697" w:rsidTr="00C43697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Pr="00A05613" w:rsidRDefault="00C43697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685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С.Рыбниковское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proofErr w:type="spellStart"/>
            <w:r w:rsidRPr="00A81C7C">
              <w:t>Терапевт</w:t>
            </w:r>
            <w:proofErr w:type="gramStart"/>
            <w:r w:rsidRPr="00A81C7C">
              <w:t>,о</w:t>
            </w:r>
            <w:proofErr w:type="gramEnd"/>
            <w:r w:rsidRPr="00A81C7C">
              <w:t>кулист,отоларинг.,акушерка,невролог,УЗИ,проц.,ЭКГ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685FB0">
            <w:r w:rsidRPr="0048556D">
              <w:rPr>
                <w:sz w:val="18"/>
                <w:szCs w:val="18"/>
              </w:rPr>
              <w:t>Тимшина Т.Н.</w:t>
            </w:r>
          </w:p>
        </w:tc>
      </w:tr>
      <w:tr w:rsidR="00C43697" w:rsidTr="00C43697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685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С.Клевакинское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>
            <w:proofErr w:type="spellStart"/>
            <w:r w:rsidRPr="00A81C7C">
              <w:t>Терапевт</w:t>
            </w:r>
            <w:proofErr w:type="gramStart"/>
            <w:r w:rsidRPr="00A81C7C">
              <w:t>,о</w:t>
            </w:r>
            <w:proofErr w:type="gramEnd"/>
            <w:r w:rsidRPr="00A81C7C">
              <w:t>кулист,отоларинг.,акушерка,невролог,УЗИ,проц.,ЭКГ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7" w:rsidRDefault="00C43697" w:rsidP="00685FB0">
            <w:r w:rsidRPr="0048556D">
              <w:rPr>
                <w:sz w:val="18"/>
                <w:szCs w:val="18"/>
              </w:rPr>
              <w:t>Тимшина Т.Н.</w:t>
            </w:r>
          </w:p>
        </w:tc>
      </w:tr>
    </w:tbl>
    <w:p w:rsidR="00297282" w:rsidRDefault="00297282" w:rsidP="00533F37">
      <w:pPr>
        <w:rPr>
          <w:b/>
          <w:sz w:val="18"/>
          <w:szCs w:val="18"/>
        </w:rPr>
      </w:pPr>
    </w:p>
    <w:p w:rsidR="00644970" w:rsidRDefault="00533F37" w:rsidP="00533F3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</w:p>
    <w:p w:rsidR="00533F37" w:rsidRDefault="00644970" w:rsidP="00533F3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</w:t>
      </w:r>
      <w:r w:rsidR="00533F37">
        <w:rPr>
          <w:b/>
          <w:sz w:val="18"/>
          <w:szCs w:val="18"/>
        </w:rPr>
        <w:t xml:space="preserve"> Гинеколог</w:t>
      </w:r>
    </w:p>
    <w:tbl>
      <w:tblPr>
        <w:tblStyle w:val="a3"/>
        <w:tblpPr w:leftFromText="180" w:rightFromText="180" w:vertAnchor="text" w:horzAnchor="margin" w:tblpX="-952" w:tblpY="460"/>
        <w:tblW w:w="9888" w:type="dxa"/>
        <w:tblLayout w:type="fixed"/>
        <w:tblLook w:val="04A0"/>
      </w:tblPr>
      <w:tblGrid>
        <w:gridCol w:w="959"/>
        <w:gridCol w:w="1984"/>
        <w:gridCol w:w="4074"/>
        <w:gridCol w:w="851"/>
        <w:gridCol w:w="2020"/>
      </w:tblGrid>
      <w:tr w:rsidR="0056727F" w:rsidTr="0056727F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56727F" w:rsidTr="0056727F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августа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С.Сосновское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Pr="0056727F" w:rsidRDefault="0056727F" w:rsidP="00533F37">
            <w:pPr>
              <w:rPr>
                <w:sz w:val="20"/>
                <w:szCs w:val="20"/>
              </w:rPr>
            </w:pPr>
            <w:r w:rsidRPr="0056727F">
              <w:rPr>
                <w:sz w:val="20"/>
                <w:szCs w:val="20"/>
              </w:rPr>
              <w:t>Федорова Е.В.</w:t>
            </w:r>
          </w:p>
        </w:tc>
      </w:tr>
      <w:tr w:rsidR="0056727F" w:rsidTr="0056727F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августа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С.Маминское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Default="0056727F" w:rsidP="00533F37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F" w:rsidRPr="0056727F" w:rsidRDefault="0056727F" w:rsidP="00533F37">
            <w:pPr>
              <w:rPr>
                <w:sz w:val="20"/>
                <w:szCs w:val="20"/>
              </w:rPr>
            </w:pPr>
            <w:proofErr w:type="spellStart"/>
            <w:r w:rsidRPr="0056727F">
              <w:rPr>
                <w:sz w:val="20"/>
                <w:szCs w:val="20"/>
              </w:rPr>
              <w:t>Мезенова</w:t>
            </w:r>
            <w:proofErr w:type="spellEnd"/>
            <w:r w:rsidRPr="0056727F">
              <w:rPr>
                <w:sz w:val="20"/>
                <w:szCs w:val="20"/>
              </w:rPr>
              <w:t xml:space="preserve"> Е.С.</w:t>
            </w:r>
          </w:p>
        </w:tc>
      </w:tr>
    </w:tbl>
    <w:p w:rsidR="00533F37" w:rsidRDefault="00533F37" w:rsidP="00533F37">
      <w:pPr>
        <w:tabs>
          <w:tab w:val="left" w:pos="3885"/>
        </w:tabs>
        <w:rPr>
          <w:sz w:val="18"/>
          <w:szCs w:val="18"/>
        </w:rPr>
      </w:pPr>
    </w:p>
    <w:p w:rsidR="00533F37" w:rsidRDefault="00533F37" w:rsidP="00533F37">
      <w:pPr>
        <w:rPr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639"/>
        <w:tblW w:w="10168" w:type="dxa"/>
        <w:tblLayout w:type="fixed"/>
        <w:tblLook w:val="04A0"/>
      </w:tblPr>
      <w:tblGrid>
        <w:gridCol w:w="675"/>
        <w:gridCol w:w="1628"/>
        <w:gridCol w:w="3334"/>
        <w:gridCol w:w="2126"/>
        <w:gridCol w:w="635"/>
        <w:gridCol w:w="1770"/>
      </w:tblGrid>
      <w:tr w:rsidR="00D94423" w:rsidTr="00297282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Дата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пункт/организация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/>
        </w:tc>
      </w:tr>
      <w:tr w:rsidR="00D94423" w:rsidTr="00297282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r>
              <w:t>12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/>
        </w:tc>
      </w:tr>
      <w:tr w:rsidR="00D94423" w:rsidTr="0029728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r>
              <w:t>14</w:t>
            </w:r>
            <w:r w:rsidRPr="00560202">
              <w:t xml:space="preserve">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3" w:rsidRDefault="00D94423" w:rsidP="003D7B5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/>
        </w:tc>
      </w:tr>
      <w:tr w:rsidR="00D94423" w:rsidTr="0029728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r>
              <w:t>19</w:t>
            </w:r>
            <w:r w:rsidRPr="00560202">
              <w:t xml:space="preserve"> 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3" w:rsidRDefault="00D94423" w:rsidP="003D7B5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3D7B50"/>
        </w:tc>
      </w:tr>
      <w:tr w:rsidR="00D94423" w:rsidTr="0029728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D94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D94423">
            <w:r>
              <w:t xml:space="preserve">21 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D94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Филиал обл. </w:t>
            </w:r>
            <w:proofErr w:type="gramStart"/>
            <w:r>
              <w:rPr>
                <w:sz w:val="18"/>
                <w:szCs w:val="18"/>
              </w:rPr>
              <w:t>псих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б-цы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D94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3" w:rsidRDefault="00D94423" w:rsidP="00D94423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D94423"/>
        </w:tc>
      </w:tr>
      <w:tr w:rsidR="00685FB0" w:rsidTr="0029728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r>
              <w:t>26</w:t>
            </w:r>
            <w:r w:rsidRPr="00DF1957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С.Рыбниковское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0" w:rsidRDefault="00685FB0" w:rsidP="00685FB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/>
        </w:tc>
      </w:tr>
      <w:tr w:rsidR="00685FB0" w:rsidTr="0029728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r>
              <w:t xml:space="preserve">28 </w:t>
            </w:r>
            <w:r w:rsidRPr="00B635CB">
              <w:t>августа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С.Клевакинское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0" w:rsidRDefault="00685FB0" w:rsidP="00685FB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B0" w:rsidRDefault="00685FB0" w:rsidP="00685FB0"/>
        </w:tc>
      </w:tr>
      <w:tr w:rsidR="00D94423" w:rsidTr="0029728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D94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685FB0" w:rsidP="00D94423">
            <w:r>
              <w:t xml:space="preserve">1,4-8,11,13,20-22,25,27,29 </w:t>
            </w:r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685FB0" w:rsidP="00D94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С.Покровское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685FB0" w:rsidP="00D944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Пермякова</w:t>
            </w:r>
            <w:proofErr w:type="spellEnd"/>
            <w:r>
              <w:rPr>
                <w:sz w:val="18"/>
                <w:szCs w:val="18"/>
              </w:rPr>
              <w:t xml:space="preserve"> Ю.В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3" w:rsidRDefault="00D94423" w:rsidP="00D94423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23" w:rsidRDefault="00D94423" w:rsidP="00D94423"/>
        </w:tc>
      </w:tr>
    </w:tbl>
    <w:p w:rsidR="00D94423" w:rsidRDefault="00D94423" w:rsidP="00533F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Мобильная стоматология</w:t>
      </w:r>
    </w:p>
    <w:p w:rsidR="00D94423" w:rsidRDefault="00D94423" w:rsidP="00533F37">
      <w:pPr>
        <w:rPr>
          <w:sz w:val="18"/>
          <w:szCs w:val="18"/>
        </w:rPr>
      </w:pPr>
    </w:p>
    <w:p w:rsidR="00533F37" w:rsidRDefault="00533F37" w:rsidP="00533F37">
      <w:pPr>
        <w:rPr>
          <w:sz w:val="18"/>
          <w:szCs w:val="18"/>
        </w:rPr>
      </w:pPr>
      <w:r>
        <w:rPr>
          <w:sz w:val="18"/>
          <w:szCs w:val="18"/>
        </w:rPr>
        <w:t>Главный врач                                      Ермолаева Ю.А.</w:t>
      </w:r>
    </w:p>
    <w:p w:rsidR="00533F37" w:rsidRDefault="00533F37" w:rsidP="00533F37">
      <w:pPr>
        <w:rPr>
          <w:sz w:val="18"/>
          <w:szCs w:val="18"/>
        </w:rPr>
      </w:pPr>
      <w:r>
        <w:rPr>
          <w:sz w:val="18"/>
          <w:szCs w:val="18"/>
        </w:rPr>
        <w:t>Исполнитель  Иванова  Г.В.</w:t>
      </w:r>
    </w:p>
    <w:p w:rsidR="00533F37" w:rsidRDefault="00533F37" w:rsidP="00533F37">
      <w:pPr>
        <w:rPr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b/>
          <w:sz w:val="18"/>
          <w:szCs w:val="18"/>
        </w:rPr>
      </w:pPr>
    </w:p>
    <w:p w:rsidR="00533F37" w:rsidRDefault="00533F37" w:rsidP="00533F37">
      <w:pPr>
        <w:rPr>
          <w:sz w:val="18"/>
          <w:szCs w:val="18"/>
        </w:rPr>
      </w:pPr>
    </w:p>
    <w:p w:rsidR="00533F37" w:rsidRDefault="00533F37" w:rsidP="00533F37"/>
    <w:p w:rsidR="001B6121" w:rsidRDefault="001B6121"/>
    <w:sectPr w:rsidR="001B6121" w:rsidSect="001B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F37"/>
    <w:rsid w:val="000309C7"/>
    <w:rsid w:val="0007492C"/>
    <w:rsid w:val="00086BF0"/>
    <w:rsid w:val="000A6943"/>
    <w:rsid w:val="001B6121"/>
    <w:rsid w:val="00213C6E"/>
    <w:rsid w:val="0026436F"/>
    <w:rsid w:val="00297282"/>
    <w:rsid w:val="002C1902"/>
    <w:rsid w:val="002D1BD6"/>
    <w:rsid w:val="00341BE4"/>
    <w:rsid w:val="003C7BE0"/>
    <w:rsid w:val="004C58E2"/>
    <w:rsid w:val="004D3339"/>
    <w:rsid w:val="00533F37"/>
    <w:rsid w:val="0056727F"/>
    <w:rsid w:val="005F1B82"/>
    <w:rsid w:val="00623436"/>
    <w:rsid w:val="00644970"/>
    <w:rsid w:val="00685FB0"/>
    <w:rsid w:val="006C6719"/>
    <w:rsid w:val="00767DF3"/>
    <w:rsid w:val="007C20B9"/>
    <w:rsid w:val="00873BA9"/>
    <w:rsid w:val="009E697B"/>
    <w:rsid w:val="009F6D8C"/>
    <w:rsid w:val="00C43697"/>
    <w:rsid w:val="00C64339"/>
    <w:rsid w:val="00C74F8C"/>
    <w:rsid w:val="00C81ECB"/>
    <w:rsid w:val="00C9439E"/>
    <w:rsid w:val="00CA171F"/>
    <w:rsid w:val="00D94423"/>
    <w:rsid w:val="00F643B5"/>
    <w:rsid w:val="00F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2025-07-30T10:01:00Z</cp:lastPrinted>
  <dcterms:created xsi:type="dcterms:W3CDTF">2025-07-23T05:33:00Z</dcterms:created>
  <dcterms:modified xsi:type="dcterms:W3CDTF">2025-08-01T02:51:00Z</dcterms:modified>
</cp:coreProperties>
</file>